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652"/>
        <w:gridCol w:w="4649"/>
      </w:tblGrid>
      <w:tr w:rsidR="004941F4" w:rsidRPr="00AE525D" w14:paraId="655EEB58" w14:textId="77777777" w:rsidTr="00335B63">
        <w:tc>
          <w:tcPr>
            <w:tcW w:w="1667" w:type="pct"/>
          </w:tcPr>
          <w:p w14:paraId="55AEFFDD" w14:textId="77777777" w:rsidR="004941F4" w:rsidRPr="00AE525D" w:rsidRDefault="004941F4" w:rsidP="00335B63">
            <w:pPr>
              <w:pStyle w:val="Vnbnnidung0"/>
              <w:widowControl/>
              <w:adjustRightInd w:val="0"/>
              <w:snapToGrid w:val="0"/>
              <w:spacing w:after="0" w:line="240" w:lineRule="auto"/>
              <w:ind w:firstLine="0"/>
              <w:rPr>
                <w:rFonts w:ascii="Arial" w:hAnsi="Arial" w:cs="Arial"/>
                <w:sz w:val="20"/>
                <w:szCs w:val="20"/>
              </w:rPr>
            </w:pPr>
            <w:r>
              <w:rPr>
                <w:rFonts w:ascii="Arial" w:hAnsi="Arial" w:cs="Arial"/>
                <w:b/>
                <w:bCs/>
                <w:sz w:val="20"/>
                <w:szCs w:val="20"/>
              </w:rPr>
              <w:t>Biểu số</w:t>
            </w:r>
            <w:r w:rsidRPr="00AE525D">
              <w:rPr>
                <w:rFonts w:ascii="Arial" w:hAnsi="Arial" w:cs="Arial"/>
                <w:b/>
                <w:bCs/>
                <w:sz w:val="20"/>
                <w:szCs w:val="20"/>
              </w:rPr>
              <w:t>: 0101.N.TCHC</w:t>
            </w:r>
          </w:p>
          <w:p w14:paraId="359AAD55" w14:textId="77777777" w:rsidR="004941F4" w:rsidRPr="00AE525D" w:rsidRDefault="004941F4" w:rsidP="00335B63">
            <w:pPr>
              <w:pStyle w:val="Vnbnnidung20"/>
              <w:widowControl/>
              <w:adjustRightInd w:val="0"/>
              <w:snapToGrid w:val="0"/>
              <w:rPr>
                <w:rFonts w:ascii="Arial" w:hAnsi="Arial" w:cs="Arial"/>
              </w:rPr>
            </w:pPr>
            <w:r w:rsidRPr="00AE525D">
              <w:rPr>
                <w:rFonts w:ascii="Arial" w:hAnsi="Arial" w:cs="Arial"/>
                <w:i/>
                <w:iCs/>
              </w:rPr>
              <w:t>Kèm theo Thông tư số 18/2025/TT-BNV ngày 08 tháng 10 năm 2025 của Bộ trưởng Bộ Nội vụ</w:t>
            </w:r>
          </w:p>
          <w:p w14:paraId="09F86CE0" w14:textId="77777777" w:rsidR="004941F4" w:rsidRPr="00AE525D" w:rsidRDefault="004941F4"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667" w:type="pct"/>
          </w:tcPr>
          <w:p w14:paraId="1A757C6F" w14:textId="77777777" w:rsidR="004941F4" w:rsidRPr="00AE525D" w:rsidRDefault="004941F4" w:rsidP="00335B63">
            <w:pPr>
              <w:pStyle w:val="Vnbnnidung20"/>
              <w:widowControl/>
              <w:adjustRightInd w:val="0"/>
              <w:snapToGrid w:val="0"/>
              <w:jc w:val="center"/>
              <w:rPr>
                <w:rFonts w:ascii="Arial" w:hAnsi="Arial" w:cs="Arial"/>
              </w:rPr>
            </w:pPr>
            <w:r w:rsidRPr="00AE525D">
              <w:rPr>
                <w:rFonts w:ascii="Arial" w:hAnsi="Arial" w:cs="Arial"/>
                <w:b/>
                <w:bCs/>
              </w:rPr>
              <w:t>SỐ ĐƠN VỊ HÀNH CHÍNH</w:t>
            </w:r>
          </w:p>
          <w:p w14:paraId="28336480" w14:textId="77777777" w:rsidR="004941F4" w:rsidRPr="00AE525D" w:rsidRDefault="004941F4" w:rsidP="00335B63">
            <w:pPr>
              <w:pStyle w:val="Vnbnnidung20"/>
              <w:widowControl/>
              <w:adjustRightInd w:val="0"/>
              <w:snapToGrid w:val="0"/>
              <w:jc w:val="center"/>
              <w:rPr>
                <w:rFonts w:ascii="Arial" w:hAnsi="Arial" w:cs="Arial"/>
              </w:rPr>
            </w:pPr>
            <w:r w:rsidRPr="00AE525D">
              <w:rPr>
                <w:rFonts w:ascii="Arial" w:hAnsi="Arial" w:cs="Arial"/>
              </w:rPr>
              <w:t>Năm...</w:t>
            </w:r>
          </w:p>
          <w:p w14:paraId="56A3427D" w14:textId="77777777" w:rsidR="004941F4" w:rsidRPr="00AE525D" w:rsidRDefault="004941F4" w:rsidP="00335B63">
            <w:pPr>
              <w:widowControl/>
              <w:adjustRightInd w:val="0"/>
              <w:snapToGrid w:val="0"/>
              <w:jc w:val="center"/>
              <w:rPr>
                <w:rFonts w:ascii="Arial" w:hAnsi="Arial" w:cs="Arial"/>
                <w:sz w:val="20"/>
                <w:szCs w:val="20"/>
                <w:lang w:val="en-US"/>
              </w:rPr>
            </w:pPr>
          </w:p>
        </w:tc>
        <w:tc>
          <w:tcPr>
            <w:tcW w:w="1666" w:type="pct"/>
          </w:tcPr>
          <w:p w14:paraId="503A93E5" w14:textId="77777777" w:rsidR="004941F4" w:rsidRPr="00AE525D" w:rsidRDefault="004941F4" w:rsidP="00335B63">
            <w:pPr>
              <w:pStyle w:val="Vnbnnidung20"/>
              <w:widowControl/>
              <w:adjustRightInd w:val="0"/>
              <w:snapToGrid w:val="0"/>
              <w:rPr>
                <w:rFonts w:ascii="Arial" w:hAnsi="Arial" w:cs="Arial"/>
              </w:rPr>
            </w:pPr>
            <w:r w:rsidRPr="00AE525D">
              <w:rPr>
                <w:rFonts w:ascii="Arial" w:hAnsi="Arial" w:cs="Arial"/>
              </w:rPr>
              <w:t>Đơn vị báo cáo:</w:t>
            </w:r>
          </w:p>
          <w:p w14:paraId="724893E7" w14:textId="77777777" w:rsidR="004941F4" w:rsidRPr="00AE525D" w:rsidRDefault="004941F4" w:rsidP="00335B63">
            <w:pPr>
              <w:pStyle w:val="Vnbnnidung20"/>
              <w:widowControl/>
              <w:adjustRightInd w:val="0"/>
              <w:snapToGrid w:val="0"/>
              <w:rPr>
                <w:rFonts w:ascii="Arial" w:hAnsi="Arial" w:cs="Arial"/>
              </w:rPr>
            </w:pPr>
            <w:r w:rsidRPr="00AE525D">
              <w:rPr>
                <w:rFonts w:ascii="Arial" w:hAnsi="Arial" w:cs="Arial"/>
              </w:rPr>
              <w:t>Đơn vị nhận báo cáo: Vụ Chính quyền địa phương</w:t>
            </w:r>
          </w:p>
        </w:tc>
      </w:tr>
    </w:tbl>
    <w:p w14:paraId="05777480" w14:textId="77777777" w:rsidR="004941F4" w:rsidRPr="00307F7C" w:rsidRDefault="004941F4" w:rsidP="004941F4">
      <w:pPr>
        <w:adjustRightInd w:val="0"/>
        <w:snapToGrid w:val="0"/>
        <w:spacing w:after="120"/>
        <w:ind w:firstLine="720"/>
        <w:jc w:val="both"/>
        <w:rPr>
          <w:rFonts w:ascii="Arial" w:hAnsi="Arial" w:cs="Arial"/>
          <w:sz w:val="20"/>
          <w:szCs w:val="20"/>
          <w:lang w:val="en-US"/>
        </w:rPr>
      </w:pPr>
    </w:p>
    <w:tbl>
      <w:tblPr>
        <w:tblOverlap w:val="never"/>
        <w:tblW w:w="5000" w:type="pct"/>
        <w:jc w:val="center"/>
        <w:tblCellMar>
          <w:left w:w="10" w:type="dxa"/>
          <w:right w:w="10" w:type="dxa"/>
        </w:tblCellMar>
        <w:tblLook w:val="0000" w:firstRow="0" w:lastRow="0" w:firstColumn="0" w:lastColumn="0" w:noHBand="0" w:noVBand="0"/>
      </w:tblPr>
      <w:tblGrid>
        <w:gridCol w:w="845"/>
        <w:gridCol w:w="555"/>
        <w:gridCol w:w="733"/>
        <w:gridCol w:w="708"/>
        <w:gridCol w:w="733"/>
        <w:gridCol w:w="775"/>
        <w:gridCol w:w="720"/>
        <w:gridCol w:w="742"/>
        <w:gridCol w:w="639"/>
        <w:gridCol w:w="692"/>
        <w:gridCol w:w="700"/>
        <w:gridCol w:w="700"/>
        <w:gridCol w:w="747"/>
        <w:gridCol w:w="848"/>
        <w:gridCol w:w="742"/>
        <w:gridCol w:w="775"/>
        <w:gridCol w:w="611"/>
        <w:gridCol w:w="976"/>
        <w:gridCol w:w="703"/>
      </w:tblGrid>
      <w:tr w:rsidR="004941F4" w:rsidRPr="00AE525D" w14:paraId="78255F11" w14:textId="77777777" w:rsidTr="00335B63">
        <w:trPr>
          <w:trHeight w:val="20"/>
          <w:jc w:val="center"/>
        </w:trPr>
        <w:tc>
          <w:tcPr>
            <w:tcW w:w="303" w:type="pct"/>
            <w:vMerge w:val="restart"/>
            <w:tcBorders>
              <w:top w:val="single" w:sz="4" w:space="0" w:color="auto"/>
              <w:left w:val="single" w:sz="4" w:space="0" w:color="auto"/>
            </w:tcBorders>
            <w:shd w:val="clear" w:color="auto" w:fill="FFFFFF"/>
            <w:vAlign w:val="center"/>
          </w:tcPr>
          <w:p w14:paraId="52BD0AB2" w14:textId="77777777" w:rsidR="004941F4" w:rsidRPr="00307F7C" w:rsidRDefault="004941F4" w:rsidP="00335B63">
            <w:pPr>
              <w:widowControl/>
              <w:adjustRightInd w:val="0"/>
              <w:snapToGrid w:val="0"/>
              <w:rPr>
                <w:rFonts w:ascii="Arial" w:hAnsi="Arial" w:cs="Arial"/>
                <w:sz w:val="20"/>
                <w:szCs w:val="20"/>
              </w:rPr>
            </w:pPr>
          </w:p>
        </w:tc>
        <w:tc>
          <w:tcPr>
            <w:tcW w:w="199" w:type="pct"/>
            <w:vMerge w:val="restart"/>
            <w:tcBorders>
              <w:top w:val="single" w:sz="4" w:space="0" w:color="auto"/>
              <w:left w:val="single" w:sz="4" w:space="0" w:color="auto"/>
            </w:tcBorders>
            <w:shd w:val="clear" w:color="auto" w:fill="FFFFFF"/>
            <w:vAlign w:val="center"/>
          </w:tcPr>
          <w:p w14:paraId="39503158"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263" w:type="pct"/>
            <w:vMerge w:val="restart"/>
            <w:tcBorders>
              <w:top w:val="single" w:sz="4" w:space="0" w:color="auto"/>
              <w:left w:val="single" w:sz="4" w:space="0" w:color="auto"/>
            </w:tcBorders>
            <w:shd w:val="clear" w:color="auto" w:fill="FFFFFF"/>
            <w:vAlign w:val="center"/>
          </w:tcPr>
          <w:p w14:paraId="5481DF4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54" w:type="pct"/>
            <w:vMerge w:val="restart"/>
            <w:tcBorders>
              <w:top w:val="single" w:sz="4" w:space="0" w:color="auto"/>
              <w:left w:val="single" w:sz="4" w:space="0" w:color="auto"/>
            </w:tcBorders>
            <w:shd w:val="clear" w:color="auto" w:fill="FFFFFF"/>
            <w:vAlign w:val="center"/>
          </w:tcPr>
          <w:p w14:paraId="155F6643"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Diện tích tự nhiên (km2)</w:t>
            </w:r>
          </w:p>
        </w:tc>
        <w:tc>
          <w:tcPr>
            <w:tcW w:w="541" w:type="pct"/>
            <w:gridSpan w:val="2"/>
            <w:tcBorders>
              <w:top w:val="single" w:sz="4" w:space="0" w:color="auto"/>
              <w:left w:val="single" w:sz="4" w:space="0" w:color="auto"/>
            </w:tcBorders>
            <w:shd w:val="clear" w:color="auto" w:fill="FFFFFF"/>
            <w:vAlign w:val="center"/>
          </w:tcPr>
          <w:p w14:paraId="07E2C60D"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Dân số (người)</w:t>
            </w:r>
          </w:p>
        </w:tc>
        <w:tc>
          <w:tcPr>
            <w:tcW w:w="3188" w:type="pct"/>
            <w:gridSpan w:val="12"/>
            <w:tcBorders>
              <w:top w:val="single" w:sz="4" w:space="0" w:color="auto"/>
              <w:left w:val="single" w:sz="4" w:space="0" w:color="auto"/>
            </w:tcBorders>
            <w:shd w:val="clear" w:color="auto" w:fill="FFFFFF"/>
            <w:vAlign w:val="center"/>
          </w:tcPr>
          <w:p w14:paraId="21D48C8F"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Trong đó</w:t>
            </w:r>
          </w:p>
        </w:tc>
        <w:tc>
          <w:tcPr>
            <w:tcW w:w="252" w:type="pct"/>
            <w:vMerge w:val="restart"/>
            <w:tcBorders>
              <w:top w:val="single" w:sz="4" w:space="0" w:color="auto"/>
              <w:left w:val="single" w:sz="4" w:space="0" w:color="auto"/>
              <w:right w:val="single" w:sz="4" w:space="0" w:color="auto"/>
            </w:tcBorders>
            <w:shd w:val="clear" w:color="auto" w:fill="FFFFFF"/>
            <w:vAlign w:val="center"/>
          </w:tcPr>
          <w:p w14:paraId="72210763"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Chia theo đơn vị hành chính - kinh tế đặc biệt</w:t>
            </w:r>
          </w:p>
        </w:tc>
      </w:tr>
      <w:tr w:rsidR="004941F4" w:rsidRPr="00AE525D" w14:paraId="25BF4646" w14:textId="77777777" w:rsidTr="00335B63">
        <w:trPr>
          <w:trHeight w:val="20"/>
          <w:jc w:val="center"/>
        </w:trPr>
        <w:tc>
          <w:tcPr>
            <w:tcW w:w="303" w:type="pct"/>
            <w:vMerge/>
            <w:tcBorders>
              <w:left w:val="single" w:sz="4" w:space="0" w:color="auto"/>
            </w:tcBorders>
            <w:shd w:val="clear" w:color="auto" w:fill="FFFFFF"/>
            <w:vAlign w:val="center"/>
          </w:tcPr>
          <w:p w14:paraId="4CBD03FD" w14:textId="77777777" w:rsidR="004941F4" w:rsidRPr="00307F7C" w:rsidRDefault="004941F4" w:rsidP="00335B63">
            <w:pPr>
              <w:widowControl/>
              <w:adjustRightInd w:val="0"/>
              <w:snapToGrid w:val="0"/>
              <w:rPr>
                <w:rFonts w:ascii="Arial" w:hAnsi="Arial" w:cs="Arial"/>
                <w:sz w:val="20"/>
                <w:szCs w:val="20"/>
              </w:rPr>
            </w:pPr>
          </w:p>
        </w:tc>
        <w:tc>
          <w:tcPr>
            <w:tcW w:w="199" w:type="pct"/>
            <w:vMerge/>
            <w:tcBorders>
              <w:left w:val="single" w:sz="4" w:space="0" w:color="auto"/>
            </w:tcBorders>
            <w:shd w:val="clear" w:color="auto" w:fill="FFFFFF"/>
            <w:vAlign w:val="center"/>
          </w:tcPr>
          <w:p w14:paraId="0A4EE1A5"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vMerge/>
            <w:tcBorders>
              <w:left w:val="single" w:sz="4" w:space="0" w:color="auto"/>
            </w:tcBorders>
            <w:shd w:val="clear" w:color="auto" w:fill="FFFFFF"/>
            <w:vAlign w:val="center"/>
          </w:tcPr>
          <w:p w14:paraId="0F333D87"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vMerge/>
            <w:tcBorders>
              <w:left w:val="single" w:sz="4" w:space="0" w:color="auto"/>
            </w:tcBorders>
            <w:shd w:val="clear" w:color="auto" w:fill="FFFFFF"/>
            <w:vAlign w:val="center"/>
          </w:tcPr>
          <w:p w14:paraId="3BCC1B91"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204A5402"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78" w:type="pct"/>
            <w:tcBorders>
              <w:top w:val="single" w:sz="4" w:space="0" w:color="auto"/>
              <w:left w:val="single" w:sz="4" w:space="0" w:color="auto"/>
            </w:tcBorders>
            <w:shd w:val="clear" w:color="auto" w:fill="FFFFFF"/>
            <w:vAlign w:val="center"/>
          </w:tcPr>
          <w:p w14:paraId="5E858B65"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Trong đó: Dân tộc thiểu số</w:t>
            </w:r>
          </w:p>
        </w:tc>
        <w:tc>
          <w:tcPr>
            <w:tcW w:w="258" w:type="pct"/>
            <w:tcBorders>
              <w:top w:val="single" w:sz="4" w:space="0" w:color="auto"/>
              <w:left w:val="single" w:sz="4" w:space="0" w:color="auto"/>
            </w:tcBorders>
            <w:shd w:val="clear" w:color="auto" w:fill="FFFFFF"/>
            <w:vAlign w:val="center"/>
          </w:tcPr>
          <w:p w14:paraId="4441842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Miền núi</w:t>
            </w:r>
          </w:p>
        </w:tc>
        <w:tc>
          <w:tcPr>
            <w:tcW w:w="266" w:type="pct"/>
            <w:tcBorders>
              <w:top w:val="single" w:sz="4" w:space="0" w:color="auto"/>
              <w:left w:val="single" w:sz="4" w:space="0" w:color="auto"/>
            </w:tcBorders>
            <w:shd w:val="clear" w:color="auto" w:fill="FFFFFF"/>
            <w:vAlign w:val="center"/>
          </w:tcPr>
          <w:p w14:paraId="20777335"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Vùng</w:t>
            </w:r>
          </w:p>
          <w:p w14:paraId="218B8415"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cao</w:t>
            </w:r>
          </w:p>
        </w:tc>
        <w:tc>
          <w:tcPr>
            <w:tcW w:w="229" w:type="pct"/>
            <w:tcBorders>
              <w:top w:val="single" w:sz="4" w:space="0" w:color="auto"/>
              <w:left w:val="single" w:sz="4" w:space="0" w:color="auto"/>
            </w:tcBorders>
            <w:shd w:val="clear" w:color="auto" w:fill="FFFFFF"/>
            <w:vAlign w:val="center"/>
          </w:tcPr>
          <w:p w14:paraId="0056EC94"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Hải đảo</w:t>
            </w:r>
          </w:p>
        </w:tc>
        <w:tc>
          <w:tcPr>
            <w:tcW w:w="248" w:type="pct"/>
            <w:tcBorders>
              <w:top w:val="single" w:sz="4" w:space="0" w:color="auto"/>
              <w:left w:val="single" w:sz="4" w:space="0" w:color="auto"/>
            </w:tcBorders>
            <w:shd w:val="clear" w:color="auto" w:fill="FFFFFF"/>
            <w:vAlign w:val="center"/>
          </w:tcPr>
          <w:p w14:paraId="21BEA02A"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ATK</w:t>
            </w:r>
          </w:p>
        </w:tc>
        <w:tc>
          <w:tcPr>
            <w:tcW w:w="251" w:type="pct"/>
            <w:tcBorders>
              <w:top w:val="single" w:sz="4" w:space="0" w:color="auto"/>
              <w:left w:val="single" w:sz="4" w:space="0" w:color="auto"/>
            </w:tcBorders>
            <w:shd w:val="clear" w:color="auto" w:fill="FFFFFF"/>
            <w:vAlign w:val="center"/>
          </w:tcPr>
          <w:p w14:paraId="29134028"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Biên giới đất liền</w:t>
            </w:r>
          </w:p>
        </w:tc>
        <w:tc>
          <w:tcPr>
            <w:tcW w:w="251" w:type="pct"/>
            <w:tcBorders>
              <w:top w:val="single" w:sz="4" w:space="0" w:color="auto"/>
              <w:left w:val="single" w:sz="4" w:space="0" w:color="auto"/>
            </w:tcBorders>
            <w:shd w:val="clear" w:color="auto" w:fill="FFFFFF"/>
            <w:vAlign w:val="center"/>
          </w:tcPr>
          <w:p w14:paraId="6290F8AC"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Biên giới biển</w:t>
            </w:r>
          </w:p>
        </w:tc>
        <w:tc>
          <w:tcPr>
            <w:tcW w:w="268" w:type="pct"/>
            <w:tcBorders>
              <w:top w:val="single" w:sz="4" w:space="0" w:color="auto"/>
              <w:left w:val="single" w:sz="4" w:space="0" w:color="auto"/>
            </w:tcBorders>
            <w:shd w:val="clear" w:color="auto" w:fill="FFFFFF"/>
            <w:vAlign w:val="center"/>
          </w:tcPr>
          <w:p w14:paraId="6EA0DCE3"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Nông thôn mới</w:t>
            </w:r>
          </w:p>
        </w:tc>
        <w:tc>
          <w:tcPr>
            <w:tcW w:w="304" w:type="pct"/>
            <w:tcBorders>
              <w:top w:val="single" w:sz="4" w:space="0" w:color="auto"/>
              <w:left w:val="single" w:sz="4" w:space="0" w:color="auto"/>
            </w:tcBorders>
            <w:shd w:val="clear" w:color="auto" w:fill="FFFFFF"/>
            <w:vAlign w:val="center"/>
          </w:tcPr>
          <w:p w14:paraId="2C46DAB7"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Nghèo, đặc biệt khó khăn</w:t>
            </w:r>
          </w:p>
        </w:tc>
        <w:tc>
          <w:tcPr>
            <w:tcW w:w="266" w:type="pct"/>
            <w:tcBorders>
              <w:top w:val="single" w:sz="4" w:space="0" w:color="auto"/>
              <w:left w:val="single" w:sz="4" w:space="0" w:color="auto"/>
            </w:tcBorders>
            <w:shd w:val="clear" w:color="auto" w:fill="FFFFFF"/>
            <w:vAlign w:val="center"/>
          </w:tcPr>
          <w:p w14:paraId="354167D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Vùng bãi ngang, ven biển</w:t>
            </w:r>
          </w:p>
        </w:tc>
        <w:tc>
          <w:tcPr>
            <w:tcW w:w="278" w:type="pct"/>
            <w:tcBorders>
              <w:top w:val="single" w:sz="4" w:space="0" w:color="auto"/>
              <w:left w:val="single" w:sz="4" w:space="0" w:color="auto"/>
            </w:tcBorders>
            <w:shd w:val="clear" w:color="auto" w:fill="FFFFFF"/>
            <w:vAlign w:val="center"/>
          </w:tcPr>
          <w:p w14:paraId="29394FEA"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Trung tâm du lịch quốc gia hoặc quốc tế</w:t>
            </w:r>
          </w:p>
        </w:tc>
        <w:tc>
          <w:tcPr>
            <w:tcW w:w="219" w:type="pct"/>
            <w:tcBorders>
              <w:top w:val="single" w:sz="4" w:space="0" w:color="auto"/>
              <w:left w:val="single" w:sz="4" w:space="0" w:color="auto"/>
            </w:tcBorders>
            <w:shd w:val="clear" w:color="auto" w:fill="FFFFFF"/>
            <w:vAlign w:val="center"/>
          </w:tcPr>
          <w:p w14:paraId="16BB8F50"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Có di tích quốc gia đặc biệt</w:t>
            </w:r>
          </w:p>
        </w:tc>
        <w:tc>
          <w:tcPr>
            <w:tcW w:w="350" w:type="pct"/>
            <w:tcBorders>
              <w:top w:val="single" w:sz="4" w:space="0" w:color="auto"/>
              <w:left w:val="single" w:sz="4" w:space="0" w:color="auto"/>
            </w:tcBorders>
            <w:shd w:val="clear" w:color="auto" w:fill="FFFFFF"/>
            <w:vAlign w:val="center"/>
          </w:tcPr>
          <w:p w14:paraId="3475B898"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Có di sản văn hoá vật thể</w:t>
            </w:r>
          </w:p>
          <w:p w14:paraId="23377277"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UNESCO</w:t>
            </w:r>
          </w:p>
        </w:tc>
        <w:tc>
          <w:tcPr>
            <w:tcW w:w="252" w:type="pct"/>
            <w:vMerge/>
            <w:tcBorders>
              <w:left w:val="single" w:sz="4" w:space="0" w:color="auto"/>
              <w:right w:val="single" w:sz="4" w:space="0" w:color="auto"/>
            </w:tcBorders>
            <w:shd w:val="clear" w:color="auto" w:fill="FFFFFF"/>
            <w:vAlign w:val="center"/>
          </w:tcPr>
          <w:p w14:paraId="212F1181"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39A4BF8B"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35F7BF0D"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A</w:t>
            </w:r>
          </w:p>
        </w:tc>
        <w:tc>
          <w:tcPr>
            <w:tcW w:w="199" w:type="pct"/>
            <w:tcBorders>
              <w:top w:val="single" w:sz="4" w:space="0" w:color="auto"/>
              <w:left w:val="single" w:sz="4" w:space="0" w:color="auto"/>
            </w:tcBorders>
            <w:shd w:val="clear" w:color="auto" w:fill="FFFFFF"/>
            <w:vAlign w:val="center"/>
          </w:tcPr>
          <w:p w14:paraId="7C692478"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B</w:t>
            </w:r>
          </w:p>
        </w:tc>
        <w:tc>
          <w:tcPr>
            <w:tcW w:w="263" w:type="pct"/>
            <w:tcBorders>
              <w:top w:val="single" w:sz="4" w:space="0" w:color="auto"/>
              <w:left w:val="single" w:sz="4" w:space="0" w:color="auto"/>
            </w:tcBorders>
            <w:shd w:val="clear" w:color="auto" w:fill="FFFFFF"/>
            <w:vAlign w:val="center"/>
          </w:tcPr>
          <w:p w14:paraId="68A90C1F"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w:t>
            </w:r>
          </w:p>
        </w:tc>
        <w:tc>
          <w:tcPr>
            <w:tcW w:w="254" w:type="pct"/>
            <w:tcBorders>
              <w:top w:val="single" w:sz="4" w:space="0" w:color="auto"/>
              <w:left w:val="single" w:sz="4" w:space="0" w:color="auto"/>
            </w:tcBorders>
            <w:shd w:val="clear" w:color="auto" w:fill="FFFFFF"/>
            <w:vAlign w:val="center"/>
          </w:tcPr>
          <w:p w14:paraId="3842FD45"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2</w:t>
            </w:r>
          </w:p>
        </w:tc>
        <w:tc>
          <w:tcPr>
            <w:tcW w:w="263" w:type="pct"/>
            <w:tcBorders>
              <w:top w:val="single" w:sz="4" w:space="0" w:color="auto"/>
              <w:left w:val="single" w:sz="4" w:space="0" w:color="auto"/>
            </w:tcBorders>
            <w:shd w:val="clear" w:color="auto" w:fill="FFFFFF"/>
            <w:vAlign w:val="center"/>
          </w:tcPr>
          <w:p w14:paraId="7CFB0B24"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3</w:t>
            </w:r>
          </w:p>
        </w:tc>
        <w:tc>
          <w:tcPr>
            <w:tcW w:w="278" w:type="pct"/>
            <w:tcBorders>
              <w:top w:val="single" w:sz="4" w:space="0" w:color="auto"/>
              <w:left w:val="single" w:sz="4" w:space="0" w:color="auto"/>
            </w:tcBorders>
            <w:shd w:val="clear" w:color="auto" w:fill="FFFFFF"/>
            <w:vAlign w:val="center"/>
          </w:tcPr>
          <w:p w14:paraId="45E7646E"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4</w:t>
            </w:r>
          </w:p>
        </w:tc>
        <w:tc>
          <w:tcPr>
            <w:tcW w:w="258" w:type="pct"/>
            <w:tcBorders>
              <w:top w:val="single" w:sz="4" w:space="0" w:color="auto"/>
              <w:left w:val="single" w:sz="4" w:space="0" w:color="auto"/>
            </w:tcBorders>
            <w:shd w:val="clear" w:color="auto" w:fill="FFFFFF"/>
            <w:vAlign w:val="center"/>
          </w:tcPr>
          <w:p w14:paraId="5904AFA5"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5</w:t>
            </w:r>
          </w:p>
        </w:tc>
        <w:tc>
          <w:tcPr>
            <w:tcW w:w="266" w:type="pct"/>
            <w:tcBorders>
              <w:top w:val="single" w:sz="4" w:space="0" w:color="auto"/>
              <w:left w:val="single" w:sz="4" w:space="0" w:color="auto"/>
            </w:tcBorders>
            <w:shd w:val="clear" w:color="auto" w:fill="FFFFFF"/>
            <w:vAlign w:val="center"/>
          </w:tcPr>
          <w:p w14:paraId="23D3250F"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229" w:type="pct"/>
            <w:tcBorders>
              <w:top w:val="single" w:sz="4" w:space="0" w:color="auto"/>
              <w:left w:val="single" w:sz="4" w:space="0" w:color="auto"/>
            </w:tcBorders>
            <w:shd w:val="clear" w:color="auto" w:fill="FFFFFF"/>
            <w:vAlign w:val="center"/>
          </w:tcPr>
          <w:p w14:paraId="76417B4D"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7</w:t>
            </w:r>
          </w:p>
        </w:tc>
        <w:tc>
          <w:tcPr>
            <w:tcW w:w="248" w:type="pct"/>
            <w:tcBorders>
              <w:top w:val="single" w:sz="4" w:space="0" w:color="auto"/>
              <w:left w:val="single" w:sz="4" w:space="0" w:color="auto"/>
            </w:tcBorders>
            <w:shd w:val="clear" w:color="auto" w:fill="FFFFFF"/>
            <w:vAlign w:val="center"/>
          </w:tcPr>
          <w:p w14:paraId="4924246B"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8</w:t>
            </w:r>
          </w:p>
        </w:tc>
        <w:tc>
          <w:tcPr>
            <w:tcW w:w="251" w:type="pct"/>
            <w:tcBorders>
              <w:top w:val="single" w:sz="4" w:space="0" w:color="auto"/>
              <w:left w:val="single" w:sz="4" w:space="0" w:color="auto"/>
            </w:tcBorders>
            <w:shd w:val="clear" w:color="auto" w:fill="FFFFFF"/>
            <w:vAlign w:val="center"/>
          </w:tcPr>
          <w:p w14:paraId="0A9608FF"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9</w:t>
            </w:r>
          </w:p>
        </w:tc>
        <w:tc>
          <w:tcPr>
            <w:tcW w:w="251" w:type="pct"/>
            <w:tcBorders>
              <w:top w:val="single" w:sz="4" w:space="0" w:color="auto"/>
              <w:left w:val="single" w:sz="4" w:space="0" w:color="auto"/>
            </w:tcBorders>
            <w:shd w:val="clear" w:color="auto" w:fill="FFFFFF"/>
            <w:vAlign w:val="center"/>
          </w:tcPr>
          <w:p w14:paraId="38E3D63C"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268" w:type="pct"/>
            <w:tcBorders>
              <w:top w:val="single" w:sz="4" w:space="0" w:color="auto"/>
              <w:left w:val="single" w:sz="4" w:space="0" w:color="auto"/>
            </w:tcBorders>
            <w:shd w:val="clear" w:color="auto" w:fill="FFFFFF"/>
            <w:vAlign w:val="center"/>
          </w:tcPr>
          <w:p w14:paraId="179E8D19"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304" w:type="pct"/>
            <w:tcBorders>
              <w:top w:val="single" w:sz="4" w:space="0" w:color="auto"/>
              <w:left w:val="single" w:sz="4" w:space="0" w:color="auto"/>
            </w:tcBorders>
            <w:shd w:val="clear" w:color="auto" w:fill="FFFFFF"/>
            <w:vAlign w:val="center"/>
          </w:tcPr>
          <w:p w14:paraId="3897AEA1"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266" w:type="pct"/>
            <w:tcBorders>
              <w:top w:val="single" w:sz="4" w:space="0" w:color="auto"/>
              <w:left w:val="single" w:sz="4" w:space="0" w:color="auto"/>
            </w:tcBorders>
            <w:shd w:val="clear" w:color="auto" w:fill="FFFFFF"/>
            <w:vAlign w:val="center"/>
          </w:tcPr>
          <w:p w14:paraId="2E133952"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13</w:t>
            </w:r>
          </w:p>
        </w:tc>
        <w:tc>
          <w:tcPr>
            <w:tcW w:w="278" w:type="pct"/>
            <w:tcBorders>
              <w:top w:val="single" w:sz="4" w:space="0" w:color="auto"/>
              <w:left w:val="single" w:sz="4" w:space="0" w:color="auto"/>
            </w:tcBorders>
            <w:shd w:val="clear" w:color="auto" w:fill="FFFFFF"/>
            <w:vAlign w:val="center"/>
          </w:tcPr>
          <w:p w14:paraId="328AC8AB"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14</w:t>
            </w:r>
          </w:p>
        </w:tc>
        <w:tc>
          <w:tcPr>
            <w:tcW w:w="219" w:type="pct"/>
            <w:tcBorders>
              <w:top w:val="single" w:sz="4" w:space="0" w:color="auto"/>
              <w:left w:val="single" w:sz="4" w:space="0" w:color="auto"/>
            </w:tcBorders>
            <w:shd w:val="clear" w:color="auto" w:fill="FFFFFF"/>
            <w:vAlign w:val="center"/>
          </w:tcPr>
          <w:p w14:paraId="114125B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15</w:t>
            </w:r>
          </w:p>
        </w:tc>
        <w:tc>
          <w:tcPr>
            <w:tcW w:w="350" w:type="pct"/>
            <w:tcBorders>
              <w:top w:val="single" w:sz="4" w:space="0" w:color="auto"/>
              <w:left w:val="single" w:sz="4" w:space="0" w:color="auto"/>
            </w:tcBorders>
            <w:shd w:val="clear" w:color="auto" w:fill="FFFFFF"/>
            <w:vAlign w:val="center"/>
          </w:tcPr>
          <w:p w14:paraId="0B506594"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16</w:t>
            </w:r>
          </w:p>
        </w:tc>
        <w:tc>
          <w:tcPr>
            <w:tcW w:w="252" w:type="pct"/>
            <w:tcBorders>
              <w:top w:val="single" w:sz="4" w:space="0" w:color="auto"/>
              <w:left w:val="single" w:sz="4" w:space="0" w:color="auto"/>
              <w:right w:val="single" w:sz="4" w:space="0" w:color="auto"/>
            </w:tcBorders>
            <w:shd w:val="clear" w:color="auto" w:fill="FFFFFF"/>
            <w:vAlign w:val="center"/>
          </w:tcPr>
          <w:p w14:paraId="2655838F"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17</w:t>
            </w:r>
          </w:p>
        </w:tc>
      </w:tr>
      <w:tr w:rsidR="004941F4" w:rsidRPr="00AE525D" w14:paraId="3733B06D"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005512FD"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Tỉnh</w:t>
            </w:r>
            <w:r w:rsidRPr="00AE525D">
              <w:rPr>
                <w:rFonts w:ascii="Arial" w:hAnsi="Arial" w:cs="Arial"/>
                <w:sz w:val="20"/>
                <w:szCs w:val="20"/>
                <w:lang w:val="en-US"/>
              </w:rPr>
              <w:t>..</w:t>
            </w:r>
            <w:r w:rsidRPr="00307F7C">
              <w:rPr>
                <w:rFonts w:ascii="Arial" w:hAnsi="Arial" w:cs="Arial"/>
                <w:sz w:val="20"/>
                <w:szCs w:val="20"/>
              </w:rPr>
              <w:t>.</w:t>
            </w:r>
          </w:p>
        </w:tc>
        <w:tc>
          <w:tcPr>
            <w:tcW w:w="199" w:type="pct"/>
            <w:tcBorders>
              <w:top w:val="single" w:sz="4" w:space="0" w:color="auto"/>
              <w:left w:val="single" w:sz="4" w:space="0" w:color="auto"/>
            </w:tcBorders>
            <w:shd w:val="clear" w:color="auto" w:fill="FFFFFF"/>
            <w:vAlign w:val="center"/>
          </w:tcPr>
          <w:p w14:paraId="5AC61F11"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7DA2C0FD"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67D2B520"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197B7959"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30EB1450"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457717C1"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04D72707"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4D00D7D6"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34651199"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460E0CB"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39C86CA"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16EBD252"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6FF04C95"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70B6E431"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335D1394"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14C4DE46"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5F8FDE2C"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2D4B2769"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0F91C5E1"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550411CC"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b/>
                <w:bCs/>
                <w:sz w:val="20"/>
                <w:szCs w:val="20"/>
              </w:rPr>
              <w:t>1. Tổng số đơn vị hành chính</w:t>
            </w:r>
          </w:p>
        </w:tc>
        <w:tc>
          <w:tcPr>
            <w:tcW w:w="199" w:type="pct"/>
            <w:tcBorders>
              <w:top w:val="single" w:sz="4" w:space="0" w:color="auto"/>
              <w:left w:val="single" w:sz="4" w:space="0" w:color="auto"/>
            </w:tcBorders>
            <w:shd w:val="clear" w:color="auto" w:fill="FFFFFF"/>
            <w:vAlign w:val="center"/>
          </w:tcPr>
          <w:p w14:paraId="182BB4E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b/>
                <w:bCs/>
                <w:sz w:val="20"/>
                <w:szCs w:val="20"/>
              </w:rPr>
              <w:t>01</w:t>
            </w:r>
          </w:p>
        </w:tc>
        <w:tc>
          <w:tcPr>
            <w:tcW w:w="263" w:type="pct"/>
            <w:tcBorders>
              <w:top w:val="single" w:sz="4" w:space="0" w:color="auto"/>
              <w:left w:val="single" w:sz="4" w:space="0" w:color="auto"/>
            </w:tcBorders>
            <w:shd w:val="clear" w:color="auto" w:fill="FFFFFF"/>
            <w:vAlign w:val="center"/>
          </w:tcPr>
          <w:p w14:paraId="5FC7A3B6"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08E053E3"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20FEEBFB"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6EAFBEB8"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67347E12"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63D561A9"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0C108A88"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719F39BA"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47688DD"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526D362A"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42C3C5B8"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6B85033A"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68D9AAAC"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01758A30"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15431707"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9D714E0"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5B48B698"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0079A762"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6661085A"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i/>
                <w:iCs/>
                <w:sz w:val="20"/>
                <w:szCs w:val="20"/>
              </w:rPr>
              <w:t>Trong đó:</w:t>
            </w:r>
          </w:p>
        </w:tc>
        <w:tc>
          <w:tcPr>
            <w:tcW w:w="199" w:type="pct"/>
            <w:tcBorders>
              <w:top w:val="single" w:sz="4" w:space="0" w:color="auto"/>
              <w:left w:val="single" w:sz="4" w:space="0" w:color="auto"/>
            </w:tcBorders>
            <w:shd w:val="clear" w:color="auto" w:fill="FFFFFF"/>
            <w:vAlign w:val="center"/>
          </w:tcPr>
          <w:p w14:paraId="338A46B4"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5AC73158"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26BCE186"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3724A261"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13762EC5"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37ECF2A4"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18254477"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68C03643"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30EE888D"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9F94564"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AE7E1B2"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2CCA57BC"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69949AB1"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04FF5883"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52F355C2"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5C2DC7D8"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3589789"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58BA5C74"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18411C30"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56171AE4"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i/>
                <w:iCs/>
                <w:sz w:val="20"/>
                <w:szCs w:val="20"/>
              </w:rPr>
              <w:t>-</w:t>
            </w:r>
            <w:r w:rsidRPr="00307F7C">
              <w:rPr>
                <w:rFonts w:ascii="Arial" w:hAnsi="Arial" w:cs="Arial"/>
                <w:sz w:val="20"/>
                <w:szCs w:val="20"/>
              </w:rPr>
              <w:t xml:space="preserve"> Cấp xã</w:t>
            </w:r>
          </w:p>
        </w:tc>
        <w:tc>
          <w:tcPr>
            <w:tcW w:w="199" w:type="pct"/>
            <w:tcBorders>
              <w:top w:val="single" w:sz="4" w:space="0" w:color="auto"/>
              <w:left w:val="single" w:sz="4" w:space="0" w:color="auto"/>
            </w:tcBorders>
            <w:shd w:val="clear" w:color="auto" w:fill="FFFFFF"/>
            <w:vAlign w:val="center"/>
          </w:tcPr>
          <w:p w14:paraId="4F6F70D3"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07</w:t>
            </w:r>
          </w:p>
        </w:tc>
        <w:tc>
          <w:tcPr>
            <w:tcW w:w="263" w:type="pct"/>
            <w:tcBorders>
              <w:top w:val="single" w:sz="4" w:space="0" w:color="auto"/>
              <w:left w:val="single" w:sz="4" w:space="0" w:color="auto"/>
            </w:tcBorders>
            <w:shd w:val="clear" w:color="auto" w:fill="FFFFFF"/>
            <w:vAlign w:val="center"/>
          </w:tcPr>
          <w:p w14:paraId="01482559"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47CD80E0"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31D5FE66"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798D5901"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3E9C8648"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15D84902"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257584D4"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28758E36"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0DD7540"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AE7E49B"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7D39C54D"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2C53279D"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0D2389A1"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2763A5EE"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34E15708"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3D490E4"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4CC76381"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7F79C49D"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14E32C7D"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 Số xã</w:t>
            </w:r>
          </w:p>
        </w:tc>
        <w:tc>
          <w:tcPr>
            <w:tcW w:w="199" w:type="pct"/>
            <w:tcBorders>
              <w:top w:val="single" w:sz="4" w:space="0" w:color="auto"/>
              <w:left w:val="single" w:sz="4" w:space="0" w:color="auto"/>
            </w:tcBorders>
            <w:shd w:val="clear" w:color="auto" w:fill="FFFFFF"/>
            <w:vAlign w:val="center"/>
          </w:tcPr>
          <w:p w14:paraId="6A2E8316"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08</w:t>
            </w:r>
          </w:p>
        </w:tc>
        <w:tc>
          <w:tcPr>
            <w:tcW w:w="263" w:type="pct"/>
            <w:tcBorders>
              <w:top w:val="single" w:sz="4" w:space="0" w:color="auto"/>
              <w:left w:val="single" w:sz="4" w:space="0" w:color="auto"/>
            </w:tcBorders>
            <w:shd w:val="clear" w:color="auto" w:fill="FFFFFF"/>
            <w:vAlign w:val="center"/>
          </w:tcPr>
          <w:p w14:paraId="1567CE5E"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4A64AACA"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12F8DB88"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700AA334"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632407EF"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78515A60"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64050D0F"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30D2DFC7"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4DF9B47"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154BF4C"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1B3B8B8C"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56653188"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032A06AD"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7E4ECD45"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3025D9A3"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371B1FA7"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269A108D"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327491E8"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7D78C19A"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 Số phường</w:t>
            </w:r>
          </w:p>
        </w:tc>
        <w:tc>
          <w:tcPr>
            <w:tcW w:w="199" w:type="pct"/>
            <w:tcBorders>
              <w:top w:val="single" w:sz="4" w:space="0" w:color="auto"/>
              <w:left w:val="single" w:sz="4" w:space="0" w:color="auto"/>
            </w:tcBorders>
            <w:shd w:val="clear" w:color="auto" w:fill="FFFFFF"/>
            <w:vAlign w:val="center"/>
          </w:tcPr>
          <w:p w14:paraId="1CA839D7"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09</w:t>
            </w:r>
          </w:p>
        </w:tc>
        <w:tc>
          <w:tcPr>
            <w:tcW w:w="263" w:type="pct"/>
            <w:tcBorders>
              <w:top w:val="single" w:sz="4" w:space="0" w:color="auto"/>
              <w:left w:val="single" w:sz="4" w:space="0" w:color="auto"/>
            </w:tcBorders>
            <w:shd w:val="clear" w:color="auto" w:fill="FFFFFF"/>
            <w:vAlign w:val="center"/>
          </w:tcPr>
          <w:p w14:paraId="7CBFC18C"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63710CE5"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0308A2E8"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7D5E5F77"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2881597C"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0552C131"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52CA31CB"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31E50D0B"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B321FBC"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CF846BE"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2BBE9987"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4A1493DA"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1278FACC"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463A2D77"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40EF0167"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C1597B9"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536A5CBD"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4C86D878"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3D0E438E"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 Số đặc khu</w:t>
            </w:r>
          </w:p>
        </w:tc>
        <w:tc>
          <w:tcPr>
            <w:tcW w:w="199" w:type="pct"/>
            <w:tcBorders>
              <w:top w:val="single" w:sz="4" w:space="0" w:color="auto"/>
              <w:left w:val="single" w:sz="4" w:space="0" w:color="auto"/>
            </w:tcBorders>
            <w:shd w:val="clear" w:color="auto" w:fill="FFFFFF"/>
            <w:vAlign w:val="center"/>
          </w:tcPr>
          <w:p w14:paraId="674262FE" w14:textId="77777777" w:rsidR="004941F4" w:rsidRPr="00307F7C" w:rsidRDefault="004941F4"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263" w:type="pct"/>
            <w:tcBorders>
              <w:top w:val="single" w:sz="4" w:space="0" w:color="auto"/>
              <w:left w:val="single" w:sz="4" w:space="0" w:color="auto"/>
            </w:tcBorders>
            <w:shd w:val="clear" w:color="auto" w:fill="FFFFFF"/>
            <w:vAlign w:val="center"/>
          </w:tcPr>
          <w:p w14:paraId="78DCA441"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439646BA"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772423CF"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407EBF06"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597328B6"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31EDBEA9"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08B82C7E"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1C8FA21C"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D4AD8D3"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B6CE986"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2C478F79"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5057EDF9"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58513B34"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3F591A40"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5850D35A"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2FC91630"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5064F7E4"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233E9C65"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6C2B49FC"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b/>
                <w:bCs/>
                <w:sz w:val="20"/>
                <w:szCs w:val="20"/>
              </w:rPr>
              <w:t>2. Chia ra:</w:t>
            </w:r>
          </w:p>
        </w:tc>
        <w:tc>
          <w:tcPr>
            <w:tcW w:w="199" w:type="pct"/>
            <w:tcBorders>
              <w:top w:val="single" w:sz="4" w:space="0" w:color="auto"/>
              <w:left w:val="single" w:sz="4" w:space="0" w:color="auto"/>
            </w:tcBorders>
            <w:shd w:val="clear" w:color="auto" w:fill="FFFFFF"/>
            <w:vAlign w:val="center"/>
          </w:tcPr>
          <w:p w14:paraId="53C232F2"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5C29450E"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364B0D71"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784F7C58"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1C622313"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7BE840FA"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1811B60D"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7A81D4AE"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61C90DBF"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9214002"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BA194F3"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50DBEA72"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1FBDEBC9"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540B45BA"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4F7EC3E4"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4D2DDB11"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733A01D3"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1364F603"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5C8A0477"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34029739"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w:t>
            </w:r>
            <w:r w:rsidRPr="00AE525D">
              <w:rPr>
                <w:rFonts w:ascii="Arial" w:hAnsi="Arial" w:cs="Arial"/>
                <w:sz w:val="20"/>
                <w:szCs w:val="20"/>
                <w:lang w:val="en-US"/>
              </w:rPr>
              <w:t xml:space="preserve"> </w:t>
            </w:r>
            <w:r w:rsidRPr="00307F7C">
              <w:rPr>
                <w:rFonts w:ascii="Arial" w:hAnsi="Arial" w:cs="Arial"/>
                <w:sz w:val="20"/>
                <w:szCs w:val="20"/>
              </w:rPr>
              <w:t>Phường A...</w:t>
            </w:r>
          </w:p>
        </w:tc>
        <w:tc>
          <w:tcPr>
            <w:tcW w:w="199" w:type="pct"/>
            <w:tcBorders>
              <w:top w:val="single" w:sz="4" w:space="0" w:color="auto"/>
              <w:left w:val="single" w:sz="4" w:space="0" w:color="auto"/>
            </w:tcBorders>
            <w:shd w:val="clear" w:color="auto" w:fill="FFFFFF"/>
            <w:vAlign w:val="center"/>
          </w:tcPr>
          <w:p w14:paraId="627038F3"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0645BAEA"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3C20676B"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422C477E"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37BF7B86"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47F299D9"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4104EF53"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755E26A7"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37FDDD43"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11E3247"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1E7B8697"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03E71C8F"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543F5B49"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1D9DE859"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4DE7563A"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3EE3DC3E"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468502F3"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77CF089A"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672162A5"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35DA2146"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 Xã B..</w:t>
            </w:r>
          </w:p>
        </w:tc>
        <w:tc>
          <w:tcPr>
            <w:tcW w:w="199" w:type="pct"/>
            <w:tcBorders>
              <w:top w:val="single" w:sz="4" w:space="0" w:color="auto"/>
              <w:left w:val="single" w:sz="4" w:space="0" w:color="auto"/>
            </w:tcBorders>
            <w:shd w:val="clear" w:color="auto" w:fill="FFFFFF"/>
            <w:vAlign w:val="center"/>
          </w:tcPr>
          <w:p w14:paraId="0C3B3E51"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57D272A1"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3F847616"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57B2FD89"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08B55EEB"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3107114C"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772F65BA"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705E7798"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731EF921"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6484B05"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1E72C52D"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34031854"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75C92534"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40A5422A"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1EE80BEB"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471DF4DC"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6347887E"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4A4C2B2E"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5F882C99" w14:textId="77777777" w:rsidTr="00335B63">
        <w:trPr>
          <w:trHeight w:val="20"/>
          <w:jc w:val="center"/>
        </w:trPr>
        <w:tc>
          <w:tcPr>
            <w:tcW w:w="303" w:type="pct"/>
            <w:tcBorders>
              <w:top w:val="single" w:sz="4" w:space="0" w:color="auto"/>
              <w:left w:val="single" w:sz="4" w:space="0" w:color="auto"/>
            </w:tcBorders>
            <w:shd w:val="clear" w:color="auto" w:fill="FFFFFF"/>
            <w:vAlign w:val="center"/>
          </w:tcPr>
          <w:p w14:paraId="06D2331B" w14:textId="77777777" w:rsidR="004941F4" w:rsidRPr="00307F7C" w:rsidRDefault="004941F4" w:rsidP="00335B63">
            <w:pPr>
              <w:widowControl/>
              <w:adjustRightInd w:val="0"/>
              <w:snapToGrid w:val="0"/>
              <w:rPr>
                <w:rFonts w:ascii="Arial" w:hAnsi="Arial" w:cs="Arial"/>
                <w:sz w:val="20"/>
                <w:szCs w:val="20"/>
              </w:rPr>
            </w:pPr>
            <w:r w:rsidRPr="00307F7C">
              <w:rPr>
                <w:rFonts w:ascii="Arial" w:hAnsi="Arial" w:cs="Arial"/>
                <w:sz w:val="20"/>
                <w:szCs w:val="20"/>
              </w:rPr>
              <w:t>- Đặc</w:t>
            </w:r>
            <w:r w:rsidRPr="00AE525D">
              <w:rPr>
                <w:rFonts w:ascii="Arial" w:hAnsi="Arial" w:cs="Arial"/>
                <w:sz w:val="20"/>
                <w:szCs w:val="20"/>
                <w:lang w:val="en-US"/>
              </w:rPr>
              <w:t xml:space="preserve"> </w:t>
            </w:r>
            <w:r w:rsidRPr="00307F7C">
              <w:rPr>
                <w:rFonts w:ascii="Arial" w:hAnsi="Arial" w:cs="Arial"/>
                <w:sz w:val="20"/>
                <w:szCs w:val="20"/>
              </w:rPr>
              <w:t>khu C.</w:t>
            </w:r>
          </w:p>
        </w:tc>
        <w:tc>
          <w:tcPr>
            <w:tcW w:w="199" w:type="pct"/>
            <w:tcBorders>
              <w:top w:val="single" w:sz="4" w:space="0" w:color="auto"/>
              <w:left w:val="single" w:sz="4" w:space="0" w:color="auto"/>
            </w:tcBorders>
            <w:shd w:val="clear" w:color="auto" w:fill="FFFFFF"/>
            <w:vAlign w:val="center"/>
          </w:tcPr>
          <w:p w14:paraId="48FF3A25"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02668525"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tcBorders>
            <w:shd w:val="clear" w:color="auto" w:fill="FFFFFF"/>
            <w:vAlign w:val="center"/>
          </w:tcPr>
          <w:p w14:paraId="320E9EE7"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tcBorders>
            <w:shd w:val="clear" w:color="auto" w:fill="FFFFFF"/>
            <w:vAlign w:val="center"/>
          </w:tcPr>
          <w:p w14:paraId="75F2E22D"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01DBDC86"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tcBorders>
            <w:shd w:val="clear" w:color="auto" w:fill="FFFFFF"/>
            <w:vAlign w:val="center"/>
          </w:tcPr>
          <w:p w14:paraId="6AA7C40A"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411898CA"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tcBorders>
            <w:shd w:val="clear" w:color="auto" w:fill="FFFFFF"/>
            <w:vAlign w:val="center"/>
          </w:tcPr>
          <w:p w14:paraId="67AA501A"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tcBorders>
            <w:shd w:val="clear" w:color="auto" w:fill="FFFFFF"/>
            <w:vAlign w:val="center"/>
          </w:tcPr>
          <w:p w14:paraId="0BCFE3AB"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15DD204"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74EB473"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tcBorders>
            <w:shd w:val="clear" w:color="auto" w:fill="FFFFFF"/>
            <w:vAlign w:val="center"/>
          </w:tcPr>
          <w:p w14:paraId="316D872E"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tcBorders>
            <w:shd w:val="clear" w:color="auto" w:fill="FFFFFF"/>
            <w:vAlign w:val="center"/>
          </w:tcPr>
          <w:p w14:paraId="51E7BCA9"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tcBorders>
            <w:shd w:val="clear" w:color="auto" w:fill="FFFFFF"/>
            <w:vAlign w:val="center"/>
          </w:tcPr>
          <w:p w14:paraId="423D8E24"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tcBorders>
            <w:shd w:val="clear" w:color="auto" w:fill="FFFFFF"/>
            <w:vAlign w:val="center"/>
          </w:tcPr>
          <w:p w14:paraId="4E82C063"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tcBorders>
            <w:shd w:val="clear" w:color="auto" w:fill="FFFFFF"/>
            <w:vAlign w:val="center"/>
          </w:tcPr>
          <w:p w14:paraId="091B707B"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tcBorders>
            <w:shd w:val="clear" w:color="auto" w:fill="FFFFFF"/>
            <w:vAlign w:val="center"/>
          </w:tcPr>
          <w:p w14:paraId="7CB6E257"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right w:val="single" w:sz="4" w:space="0" w:color="auto"/>
            </w:tcBorders>
            <w:shd w:val="clear" w:color="auto" w:fill="FFFFFF"/>
            <w:vAlign w:val="center"/>
          </w:tcPr>
          <w:p w14:paraId="0F1624A3" w14:textId="77777777" w:rsidR="004941F4" w:rsidRPr="00307F7C" w:rsidRDefault="004941F4" w:rsidP="00335B63">
            <w:pPr>
              <w:widowControl/>
              <w:adjustRightInd w:val="0"/>
              <w:snapToGrid w:val="0"/>
              <w:jc w:val="center"/>
              <w:rPr>
                <w:rFonts w:ascii="Arial" w:hAnsi="Arial" w:cs="Arial"/>
                <w:sz w:val="20"/>
                <w:szCs w:val="20"/>
              </w:rPr>
            </w:pPr>
          </w:p>
        </w:tc>
      </w:tr>
      <w:tr w:rsidR="004941F4" w:rsidRPr="00AE525D" w14:paraId="61DB29A7" w14:textId="77777777" w:rsidTr="00335B63">
        <w:trPr>
          <w:trHeight w:val="20"/>
          <w:jc w:val="center"/>
        </w:trPr>
        <w:tc>
          <w:tcPr>
            <w:tcW w:w="303" w:type="pct"/>
            <w:tcBorders>
              <w:top w:val="single" w:sz="4" w:space="0" w:color="auto"/>
              <w:left w:val="single" w:sz="4" w:space="0" w:color="auto"/>
              <w:bottom w:val="single" w:sz="4" w:space="0" w:color="auto"/>
            </w:tcBorders>
            <w:shd w:val="clear" w:color="auto" w:fill="FFFFFF"/>
            <w:vAlign w:val="center"/>
          </w:tcPr>
          <w:p w14:paraId="0623C9F2" w14:textId="77777777" w:rsidR="004941F4" w:rsidRPr="0061129C" w:rsidRDefault="004941F4" w:rsidP="00335B63">
            <w:pPr>
              <w:widowControl/>
              <w:adjustRightInd w:val="0"/>
              <w:snapToGrid w:val="0"/>
              <w:rPr>
                <w:rFonts w:ascii="Arial" w:hAnsi="Arial" w:cs="Arial"/>
                <w:sz w:val="20"/>
                <w:szCs w:val="20"/>
                <w:lang w:val="en-US"/>
              </w:rPr>
            </w:pPr>
            <w:r>
              <w:rPr>
                <w:rFonts w:ascii="Arial" w:hAnsi="Arial" w:cs="Arial"/>
                <w:sz w:val="20"/>
                <w:szCs w:val="20"/>
                <w:lang w:val="en-US"/>
              </w:rPr>
              <w:t>…</w:t>
            </w:r>
          </w:p>
        </w:tc>
        <w:tc>
          <w:tcPr>
            <w:tcW w:w="199" w:type="pct"/>
            <w:tcBorders>
              <w:top w:val="single" w:sz="4" w:space="0" w:color="auto"/>
              <w:left w:val="single" w:sz="4" w:space="0" w:color="auto"/>
              <w:bottom w:val="single" w:sz="4" w:space="0" w:color="auto"/>
            </w:tcBorders>
            <w:shd w:val="clear" w:color="auto" w:fill="FFFFFF"/>
            <w:vAlign w:val="center"/>
          </w:tcPr>
          <w:p w14:paraId="2606ECA8"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bottom w:val="single" w:sz="4" w:space="0" w:color="auto"/>
            </w:tcBorders>
            <w:shd w:val="clear" w:color="auto" w:fill="FFFFFF"/>
            <w:vAlign w:val="center"/>
          </w:tcPr>
          <w:p w14:paraId="72B1B528" w14:textId="77777777" w:rsidR="004941F4" w:rsidRPr="00307F7C" w:rsidRDefault="004941F4" w:rsidP="00335B63">
            <w:pPr>
              <w:widowControl/>
              <w:adjustRightInd w:val="0"/>
              <w:snapToGrid w:val="0"/>
              <w:jc w:val="center"/>
              <w:rPr>
                <w:rFonts w:ascii="Arial" w:hAnsi="Arial" w:cs="Arial"/>
                <w:sz w:val="20"/>
                <w:szCs w:val="20"/>
              </w:rPr>
            </w:pPr>
          </w:p>
        </w:tc>
        <w:tc>
          <w:tcPr>
            <w:tcW w:w="254" w:type="pct"/>
            <w:tcBorders>
              <w:top w:val="single" w:sz="4" w:space="0" w:color="auto"/>
              <w:left w:val="single" w:sz="4" w:space="0" w:color="auto"/>
              <w:bottom w:val="single" w:sz="4" w:space="0" w:color="auto"/>
            </w:tcBorders>
            <w:shd w:val="clear" w:color="auto" w:fill="FFFFFF"/>
            <w:vAlign w:val="center"/>
          </w:tcPr>
          <w:p w14:paraId="267FAE5A" w14:textId="77777777" w:rsidR="004941F4" w:rsidRPr="00307F7C" w:rsidRDefault="004941F4" w:rsidP="00335B63">
            <w:pPr>
              <w:widowControl/>
              <w:adjustRightInd w:val="0"/>
              <w:snapToGrid w:val="0"/>
              <w:jc w:val="center"/>
              <w:rPr>
                <w:rFonts w:ascii="Arial" w:hAnsi="Arial" w:cs="Arial"/>
                <w:sz w:val="20"/>
                <w:szCs w:val="20"/>
              </w:rPr>
            </w:pPr>
          </w:p>
        </w:tc>
        <w:tc>
          <w:tcPr>
            <w:tcW w:w="263" w:type="pct"/>
            <w:tcBorders>
              <w:top w:val="single" w:sz="4" w:space="0" w:color="auto"/>
              <w:left w:val="single" w:sz="4" w:space="0" w:color="auto"/>
              <w:bottom w:val="single" w:sz="4" w:space="0" w:color="auto"/>
            </w:tcBorders>
            <w:shd w:val="clear" w:color="auto" w:fill="FFFFFF"/>
            <w:vAlign w:val="center"/>
          </w:tcPr>
          <w:p w14:paraId="0B507F0D"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bottom w:val="single" w:sz="4" w:space="0" w:color="auto"/>
            </w:tcBorders>
            <w:shd w:val="clear" w:color="auto" w:fill="FFFFFF"/>
            <w:vAlign w:val="center"/>
          </w:tcPr>
          <w:p w14:paraId="2A26CCB9" w14:textId="77777777" w:rsidR="004941F4" w:rsidRPr="00307F7C" w:rsidRDefault="004941F4" w:rsidP="00335B63">
            <w:pPr>
              <w:widowControl/>
              <w:adjustRightInd w:val="0"/>
              <w:snapToGrid w:val="0"/>
              <w:jc w:val="center"/>
              <w:rPr>
                <w:rFonts w:ascii="Arial" w:hAnsi="Arial" w:cs="Arial"/>
                <w:sz w:val="20"/>
                <w:szCs w:val="20"/>
              </w:rPr>
            </w:pPr>
          </w:p>
        </w:tc>
        <w:tc>
          <w:tcPr>
            <w:tcW w:w="258" w:type="pct"/>
            <w:tcBorders>
              <w:top w:val="single" w:sz="4" w:space="0" w:color="auto"/>
              <w:left w:val="single" w:sz="4" w:space="0" w:color="auto"/>
              <w:bottom w:val="single" w:sz="4" w:space="0" w:color="auto"/>
            </w:tcBorders>
            <w:shd w:val="clear" w:color="auto" w:fill="FFFFFF"/>
            <w:vAlign w:val="center"/>
          </w:tcPr>
          <w:p w14:paraId="2D88951F"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bottom w:val="single" w:sz="4" w:space="0" w:color="auto"/>
            </w:tcBorders>
            <w:shd w:val="clear" w:color="auto" w:fill="FFFFFF"/>
            <w:vAlign w:val="center"/>
          </w:tcPr>
          <w:p w14:paraId="6BCD9DC7" w14:textId="77777777" w:rsidR="004941F4" w:rsidRPr="00307F7C" w:rsidRDefault="004941F4" w:rsidP="00335B63">
            <w:pPr>
              <w:widowControl/>
              <w:adjustRightInd w:val="0"/>
              <w:snapToGrid w:val="0"/>
              <w:jc w:val="center"/>
              <w:rPr>
                <w:rFonts w:ascii="Arial" w:hAnsi="Arial" w:cs="Arial"/>
                <w:sz w:val="20"/>
                <w:szCs w:val="20"/>
              </w:rPr>
            </w:pPr>
          </w:p>
        </w:tc>
        <w:tc>
          <w:tcPr>
            <w:tcW w:w="229" w:type="pct"/>
            <w:tcBorders>
              <w:top w:val="single" w:sz="4" w:space="0" w:color="auto"/>
              <w:left w:val="single" w:sz="4" w:space="0" w:color="auto"/>
              <w:bottom w:val="single" w:sz="4" w:space="0" w:color="auto"/>
            </w:tcBorders>
            <w:shd w:val="clear" w:color="auto" w:fill="FFFFFF"/>
            <w:vAlign w:val="center"/>
          </w:tcPr>
          <w:p w14:paraId="4A2ABB20" w14:textId="77777777" w:rsidR="004941F4" w:rsidRPr="00307F7C" w:rsidRDefault="004941F4" w:rsidP="00335B63">
            <w:pPr>
              <w:widowControl/>
              <w:adjustRightInd w:val="0"/>
              <w:snapToGrid w:val="0"/>
              <w:jc w:val="center"/>
              <w:rPr>
                <w:rFonts w:ascii="Arial" w:hAnsi="Arial" w:cs="Arial"/>
                <w:sz w:val="20"/>
                <w:szCs w:val="20"/>
              </w:rPr>
            </w:pPr>
          </w:p>
        </w:tc>
        <w:tc>
          <w:tcPr>
            <w:tcW w:w="248" w:type="pct"/>
            <w:tcBorders>
              <w:top w:val="single" w:sz="4" w:space="0" w:color="auto"/>
              <w:left w:val="single" w:sz="4" w:space="0" w:color="auto"/>
              <w:bottom w:val="single" w:sz="4" w:space="0" w:color="auto"/>
            </w:tcBorders>
            <w:shd w:val="clear" w:color="auto" w:fill="FFFFFF"/>
            <w:vAlign w:val="center"/>
          </w:tcPr>
          <w:p w14:paraId="6459A0C0"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5D78D5B1" w14:textId="77777777" w:rsidR="004941F4" w:rsidRPr="00307F7C" w:rsidRDefault="004941F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7FAACF5F" w14:textId="77777777" w:rsidR="004941F4" w:rsidRPr="00307F7C" w:rsidRDefault="004941F4" w:rsidP="00335B63">
            <w:pPr>
              <w:widowControl/>
              <w:adjustRightInd w:val="0"/>
              <w:snapToGrid w:val="0"/>
              <w:jc w:val="center"/>
              <w:rPr>
                <w:rFonts w:ascii="Arial" w:hAnsi="Arial" w:cs="Arial"/>
                <w:sz w:val="20"/>
                <w:szCs w:val="20"/>
              </w:rPr>
            </w:pPr>
          </w:p>
        </w:tc>
        <w:tc>
          <w:tcPr>
            <w:tcW w:w="268" w:type="pct"/>
            <w:tcBorders>
              <w:top w:val="single" w:sz="4" w:space="0" w:color="auto"/>
              <w:left w:val="single" w:sz="4" w:space="0" w:color="auto"/>
              <w:bottom w:val="single" w:sz="4" w:space="0" w:color="auto"/>
            </w:tcBorders>
            <w:shd w:val="clear" w:color="auto" w:fill="FFFFFF"/>
            <w:vAlign w:val="center"/>
          </w:tcPr>
          <w:p w14:paraId="56E27B2D" w14:textId="77777777" w:rsidR="004941F4" w:rsidRPr="00307F7C" w:rsidRDefault="004941F4" w:rsidP="00335B63">
            <w:pPr>
              <w:widowControl/>
              <w:adjustRightInd w:val="0"/>
              <w:snapToGrid w:val="0"/>
              <w:jc w:val="center"/>
              <w:rPr>
                <w:rFonts w:ascii="Arial" w:hAnsi="Arial" w:cs="Arial"/>
                <w:sz w:val="20"/>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499C5D5D" w14:textId="77777777" w:rsidR="004941F4" w:rsidRPr="00307F7C" w:rsidRDefault="004941F4" w:rsidP="00335B63">
            <w:pPr>
              <w:widowControl/>
              <w:adjustRightInd w:val="0"/>
              <w:snapToGrid w:val="0"/>
              <w:jc w:val="center"/>
              <w:rPr>
                <w:rFonts w:ascii="Arial" w:hAnsi="Arial" w:cs="Arial"/>
                <w:sz w:val="20"/>
                <w:szCs w:val="20"/>
              </w:rPr>
            </w:pPr>
          </w:p>
        </w:tc>
        <w:tc>
          <w:tcPr>
            <w:tcW w:w="266" w:type="pct"/>
            <w:tcBorders>
              <w:top w:val="single" w:sz="4" w:space="0" w:color="auto"/>
              <w:left w:val="single" w:sz="4" w:space="0" w:color="auto"/>
              <w:bottom w:val="single" w:sz="4" w:space="0" w:color="auto"/>
            </w:tcBorders>
            <w:shd w:val="clear" w:color="auto" w:fill="FFFFFF"/>
            <w:vAlign w:val="center"/>
          </w:tcPr>
          <w:p w14:paraId="0EB6A7D5" w14:textId="77777777" w:rsidR="004941F4" w:rsidRPr="00307F7C" w:rsidRDefault="004941F4" w:rsidP="00335B63">
            <w:pPr>
              <w:widowControl/>
              <w:adjustRightInd w:val="0"/>
              <w:snapToGrid w:val="0"/>
              <w:jc w:val="center"/>
              <w:rPr>
                <w:rFonts w:ascii="Arial" w:hAnsi="Arial" w:cs="Arial"/>
                <w:sz w:val="20"/>
                <w:szCs w:val="20"/>
              </w:rPr>
            </w:pPr>
          </w:p>
        </w:tc>
        <w:tc>
          <w:tcPr>
            <w:tcW w:w="278" w:type="pct"/>
            <w:tcBorders>
              <w:top w:val="single" w:sz="4" w:space="0" w:color="auto"/>
              <w:left w:val="single" w:sz="4" w:space="0" w:color="auto"/>
              <w:bottom w:val="single" w:sz="4" w:space="0" w:color="auto"/>
            </w:tcBorders>
            <w:shd w:val="clear" w:color="auto" w:fill="FFFFFF"/>
            <w:vAlign w:val="center"/>
          </w:tcPr>
          <w:p w14:paraId="10515133" w14:textId="77777777" w:rsidR="004941F4" w:rsidRPr="00307F7C" w:rsidRDefault="004941F4" w:rsidP="00335B63">
            <w:pPr>
              <w:widowControl/>
              <w:adjustRightInd w:val="0"/>
              <w:snapToGrid w:val="0"/>
              <w:jc w:val="center"/>
              <w:rPr>
                <w:rFonts w:ascii="Arial" w:hAnsi="Arial" w:cs="Arial"/>
                <w:sz w:val="20"/>
                <w:szCs w:val="20"/>
              </w:rPr>
            </w:pPr>
          </w:p>
        </w:tc>
        <w:tc>
          <w:tcPr>
            <w:tcW w:w="219" w:type="pct"/>
            <w:tcBorders>
              <w:top w:val="single" w:sz="4" w:space="0" w:color="auto"/>
              <w:left w:val="single" w:sz="4" w:space="0" w:color="auto"/>
              <w:bottom w:val="single" w:sz="4" w:space="0" w:color="auto"/>
            </w:tcBorders>
            <w:shd w:val="clear" w:color="auto" w:fill="FFFFFF"/>
            <w:vAlign w:val="center"/>
          </w:tcPr>
          <w:p w14:paraId="1AA4DB8F" w14:textId="77777777" w:rsidR="004941F4" w:rsidRPr="00307F7C" w:rsidRDefault="004941F4" w:rsidP="00335B63">
            <w:pPr>
              <w:widowControl/>
              <w:adjustRightInd w:val="0"/>
              <w:snapToGrid w:val="0"/>
              <w:jc w:val="center"/>
              <w:rPr>
                <w:rFonts w:ascii="Arial" w:hAnsi="Arial" w:cs="Arial"/>
                <w:sz w:val="20"/>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4187C21C" w14:textId="77777777" w:rsidR="004941F4" w:rsidRPr="00307F7C" w:rsidRDefault="004941F4" w:rsidP="00335B63">
            <w:pPr>
              <w:widowControl/>
              <w:adjustRightInd w:val="0"/>
              <w:snapToGrid w:val="0"/>
              <w:jc w:val="center"/>
              <w:rPr>
                <w:rFonts w:ascii="Arial" w:hAnsi="Arial" w:cs="Arial"/>
                <w:sz w:val="20"/>
                <w:szCs w:val="20"/>
              </w:rPr>
            </w:pPr>
          </w:p>
        </w:tc>
        <w:tc>
          <w:tcPr>
            <w:tcW w:w="252" w:type="pct"/>
            <w:tcBorders>
              <w:top w:val="single" w:sz="4" w:space="0" w:color="auto"/>
              <w:left w:val="single" w:sz="4" w:space="0" w:color="auto"/>
              <w:bottom w:val="single" w:sz="4" w:space="0" w:color="auto"/>
              <w:right w:val="single" w:sz="4" w:space="0" w:color="auto"/>
            </w:tcBorders>
            <w:shd w:val="clear" w:color="auto" w:fill="FFFFFF"/>
            <w:vAlign w:val="center"/>
          </w:tcPr>
          <w:p w14:paraId="102E78C0" w14:textId="77777777" w:rsidR="004941F4" w:rsidRPr="00307F7C" w:rsidRDefault="004941F4" w:rsidP="00335B63">
            <w:pPr>
              <w:widowControl/>
              <w:adjustRightInd w:val="0"/>
              <w:snapToGrid w:val="0"/>
              <w:jc w:val="center"/>
              <w:rPr>
                <w:rFonts w:ascii="Arial" w:hAnsi="Arial" w:cs="Arial"/>
                <w:sz w:val="20"/>
                <w:szCs w:val="20"/>
              </w:rPr>
            </w:pPr>
          </w:p>
        </w:tc>
      </w:tr>
    </w:tbl>
    <w:p w14:paraId="2FD9C595" w14:textId="77777777" w:rsidR="004941F4" w:rsidRPr="00307F7C" w:rsidRDefault="004941F4" w:rsidP="004941F4">
      <w:pPr>
        <w:adjustRightInd w:val="0"/>
        <w:snapToGrid w:val="0"/>
        <w:spacing w:after="120"/>
        <w:ind w:firstLine="720"/>
        <w:jc w:val="both"/>
        <w:rPr>
          <w:rFonts w:ascii="Arial" w:hAnsi="Arial" w:cs="Arial"/>
          <w:sz w:val="20"/>
          <w:szCs w:val="20"/>
        </w:rPr>
        <w:sectPr w:rsidR="004941F4" w:rsidRPr="00307F7C" w:rsidSect="004941F4">
          <w:headerReference w:type="default" r:id="rId6"/>
          <w:pgSz w:w="16834" w:h="11909" w:orient="landscape" w:code="9"/>
          <w:pgMar w:top="1440" w:right="1440" w:bottom="1440" w:left="1440" w:header="0" w:footer="0" w:gutter="0"/>
          <w:pgNumType w:start="20"/>
          <w:cols w:space="720"/>
          <w:noEndnote/>
          <w:docGrid w:linePitch="360"/>
        </w:sectPr>
      </w:pPr>
    </w:p>
    <w:p w14:paraId="507DBDC5"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0101.N.TCHC: Số đơn vị hành chính</w:t>
      </w:r>
    </w:p>
    <w:p w14:paraId="02E603D7" w14:textId="77777777" w:rsidR="004941F4" w:rsidRPr="00307F7C" w:rsidRDefault="004941F4" w:rsidP="004941F4">
      <w:pPr>
        <w:adjustRightInd w:val="0"/>
        <w:snapToGrid w:val="0"/>
        <w:spacing w:after="120"/>
        <w:ind w:firstLine="720"/>
        <w:jc w:val="both"/>
        <w:rPr>
          <w:rFonts w:ascii="Arial" w:hAnsi="Arial" w:cs="Arial"/>
          <w:b/>
          <w:bCs/>
          <w:sz w:val="20"/>
          <w:szCs w:val="20"/>
        </w:rPr>
      </w:pPr>
      <w:bookmarkStart w:id="0" w:name="bookmark83"/>
      <w:bookmarkStart w:id="1" w:name="bookmark81"/>
      <w:bookmarkStart w:id="2" w:name="bookmark82"/>
      <w:bookmarkStart w:id="3" w:name="bookmark84"/>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4D2DF757"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4" w:name="bookmark85"/>
      <w:bookmarkEnd w:id="4"/>
      <w:r w:rsidRPr="00AE525D">
        <w:rPr>
          <w:rFonts w:ascii="Arial" w:hAnsi="Arial" w:cs="Arial"/>
          <w:sz w:val="20"/>
          <w:szCs w:val="20"/>
          <w:lang w:val="en-US"/>
        </w:rPr>
        <w:t xml:space="preserve">- </w:t>
      </w:r>
      <w:r w:rsidRPr="00307F7C">
        <w:rPr>
          <w:rFonts w:ascii="Arial" w:hAnsi="Arial" w:cs="Arial"/>
          <w:sz w:val="20"/>
          <w:szCs w:val="20"/>
        </w:rPr>
        <w:t>Các đơn vị hành chính của nước Cộng hòa xã hội chủ nghĩa Việt Nam gồm có:</w:t>
      </w:r>
    </w:p>
    <w:p w14:paraId="7776B333"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 Tỉnh, thành phố trực thuộc trung ương (sau đây gọi chung là cấp tỉnh);</w:t>
      </w:r>
    </w:p>
    <w:p w14:paraId="1FC5A045"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 Xã, phường, đặc khu (sau đây gọi chung là cấp xã);</w:t>
      </w:r>
    </w:p>
    <w:p w14:paraId="7BA22A8A"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 Đơn vị hành chính - kinh tế đặc biệt (có thể là cấp tỉnh hoặc cấp xã).</w:t>
      </w:r>
    </w:p>
    <w:p w14:paraId="1746E82C"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5" w:name="bookmark86"/>
      <w:bookmarkEnd w:id="5"/>
      <w:r w:rsidRPr="00AE525D">
        <w:rPr>
          <w:rFonts w:ascii="Arial" w:hAnsi="Arial" w:cs="Arial"/>
          <w:sz w:val="20"/>
          <w:szCs w:val="20"/>
          <w:lang w:val="en-US"/>
        </w:rPr>
        <w:t xml:space="preserve">- </w:t>
      </w:r>
      <w:r w:rsidRPr="00307F7C">
        <w:rPr>
          <w:rFonts w:ascii="Arial" w:hAnsi="Arial" w:cs="Arial"/>
          <w:sz w:val="20"/>
          <w:szCs w:val="20"/>
        </w:rPr>
        <w:t>Số đơn vị hành chính từng cấp (cấp tỉnh, cấp xã và đơn vị hành chính - kinh tế đặc biệt) là số đơn vị hành chính hiện có đến thời điểm thống kê của từng cấp tỉnh, cấp xã và số đơn vị hành chính - kinh tế đặc biệt trong cả nước.</w:t>
      </w:r>
    </w:p>
    <w:p w14:paraId="1645932A"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6" w:name="bookmark87"/>
      <w:bookmarkEnd w:id="6"/>
      <w:r w:rsidRPr="00AE525D">
        <w:rPr>
          <w:rFonts w:ascii="Arial" w:hAnsi="Arial" w:cs="Arial"/>
          <w:sz w:val="20"/>
          <w:szCs w:val="20"/>
          <w:lang w:val="en-US"/>
        </w:rPr>
        <w:t xml:space="preserve">- </w:t>
      </w:r>
      <w:r w:rsidRPr="00307F7C">
        <w:rPr>
          <w:rFonts w:ascii="Arial" w:hAnsi="Arial" w:cs="Arial"/>
          <w:sz w:val="20"/>
          <w:szCs w:val="20"/>
        </w:rPr>
        <w:t>Tổng số đơn vị hành chính các cấp (cấp tỉnh, cấp xã và đơn vị hành chính - kinh tế đặc biệt) là tổng số đơn vị hành chính hiện có đến thời điểm thống kê của cấp tỉnh, cấp xã và đơn vị hành chính - kinh tế đặc biệt trong cả nước.</w:t>
      </w:r>
    </w:p>
    <w:p w14:paraId="062B680F"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7" w:name="bookmark88"/>
      <w:bookmarkEnd w:id="7"/>
      <w:r w:rsidRPr="00AE525D">
        <w:rPr>
          <w:rFonts w:ascii="Arial" w:hAnsi="Arial" w:cs="Arial"/>
          <w:sz w:val="20"/>
          <w:szCs w:val="20"/>
          <w:lang w:val="en-US"/>
        </w:rPr>
        <w:t xml:space="preserve">- </w:t>
      </w:r>
      <w:r w:rsidRPr="00307F7C">
        <w:rPr>
          <w:rFonts w:ascii="Arial" w:hAnsi="Arial" w:cs="Arial"/>
          <w:sz w:val="20"/>
          <w:szCs w:val="20"/>
        </w:rPr>
        <w:t>Quy mô dân số là tổng số người đang sinh sống trong một phạm vi lãnh thổ nhất định (như một xã, tỉnh, quốc gia hoặc toàn thế giới) tại một thời điểm cụ thể. Đơn vị:người (hoặc triệu người, nghìn người...).</w:t>
      </w:r>
    </w:p>
    <w:p w14:paraId="4A43CAF6"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8" w:name="bookmark89"/>
      <w:bookmarkEnd w:id="8"/>
      <w:r w:rsidRPr="00AE525D">
        <w:rPr>
          <w:rFonts w:ascii="Arial" w:hAnsi="Arial" w:cs="Arial"/>
          <w:sz w:val="20"/>
          <w:szCs w:val="20"/>
          <w:lang w:val="en-US"/>
        </w:rPr>
        <w:t xml:space="preserve">- </w:t>
      </w:r>
      <w:r w:rsidRPr="00307F7C">
        <w:rPr>
          <w:rFonts w:ascii="Arial" w:hAnsi="Arial" w:cs="Arial"/>
          <w:sz w:val="20"/>
          <w:szCs w:val="20"/>
        </w:rPr>
        <w:t>Diện tích tự nhiên là toàn bộ phần diện tích đất đai và mặt nước nằm trong ranh giới lãnh thổ của một đơn vị hành chính (như xã, tỉnh, quốc gia). Đây là phạm vi không gian địa lý mà con người có thể khai thác, quản lý và sử dụng vào các mục đích khác nhau như nông nghiệp, công nghiệp, xây dựng, giao thông, v.v. Đơn vị km</w:t>
      </w:r>
      <w:r w:rsidRPr="00307F7C">
        <w:rPr>
          <w:rFonts w:ascii="Arial" w:hAnsi="Arial" w:cs="Arial"/>
          <w:sz w:val="20"/>
          <w:szCs w:val="20"/>
          <w:vertAlign w:val="superscript"/>
        </w:rPr>
        <w:t>2</w:t>
      </w:r>
      <w:r w:rsidRPr="00307F7C">
        <w:rPr>
          <w:rFonts w:ascii="Arial" w:hAnsi="Arial" w:cs="Arial"/>
          <w:sz w:val="20"/>
          <w:szCs w:val="20"/>
        </w:rPr>
        <w:t xml:space="preserve"> hoặc hecta (ha).</w:t>
      </w:r>
    </w:p>
    <w:p w14:paraId="25CE0C18" w14:textId="77777777" w:rsidR="004941F4" w:rsidRPr="00307F7C" w:rsidRDefault="004941F4" w:rsidP="004941F4">
      <w:pPr>
        <w:adjustRightInd w:val="0"/>
        <w:snapToGrid w:val="0"/>
        <w:spacing w:after="120"/>
        <w:ind w:firstLine="720"/>
        <w:jc w:val="both"/>
        <w:rPr>
          <w:rFonts w:ascii="Arial" w:hAnsi="Arial" w:cs="Arial"/>
          <w:b/>
          <w:bCs/>
          <w:sz w:val="20"/>
          <w:szCs w:val="20"/>
        </w:rPr>
      </w:pPr>
      <w:bookmarkStart w:id="9" w:name="bookmark92"/>
      <w:bookmarkStart w:id="10" w:name="bookmark90"/>
      <w:bookmarkStart w:id="11" w:name="bookmark91"/>
      <w:bookmarkStart w:id="12" w:name="bookmark93"/>
      <w:bookmarkEnd w:id="9"/>
      <w:r w:rsidRPr="00AE525D">
        <w:rPr>
          <w:rFonts w:ascii="Arial" w:hAnsi="Arial" w:cs="Arial"/>
          <w:b/>
          <w:bCs/>
          <w:sz w:val="20"/>
          <w:szCs w:val="20"/>
          <w:lang w:val="en-US"/>
        </w:rPr>
        <w:t xml:space="preserve">2. </w:t>
      </w:r>
      <w:r w:rsidRPr="00307F7C">
        <w:rPr>
          <w:rFonts w:ascii="Arial" w:hAnsi="Arial" w:cs="Arial"/>
          <w:b/>
          <w:bCs/>
          <w:sz w:val="20"/>
          <w:szCs w:val="20"/>
        </w:rPr>
        <w:t>Cách ghi biểu</w:t>
      </w:r>
      <w:bookmarkEnd w:id="10"/>
      <w:bookmarkEnd w:id="11"/>
      <w:bookmarkEnd w:id="12"/>
    </w:p>
    <w:p w14:paraId="6CB2CE8E"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đơn vị hành chính hiện có trên địa bàn tỉnh/thành phố trực thuộc trung ương.</w:t>
      </w:r>
    </w:p>
    <w:p w14:paraId="22AB15A0"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diện tích tự nhiên (km2) của đơn vị hành chính tương ứng với các dòng của cột A.</w:t>
      </w:r>
    </w:p>
    <w:p w14:paraId="18694E4E"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dân số (người) của đơn vị hành chính tương ứng với các dòng của cột A.</w:t>
      </w:r>
    </w:p>
    <w:p w14:paraId="1AEDBC23"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số dân số là người dân tộc thiểu số (người) của đơn vị hành chính tương ứng với các dòng của cột A.</w:t>
      </w:r>
    </w:p>
    <w:p w14:paraId="2D574E3A"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đơn vị hành chính là miền núi tương ứng với các dòng của cột A.</w:t>
      </w:r>
    </w:p>
    <w:p w14:paraId="0960D3CD"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số đơn vị hành chính là vùng cao tương ứng với các dòng của cột A.</w:t>
      </w:r>
    </w:p>
    <w:p w14:paraId="62AA12F2"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số đơn vị hành chính là hải đảo tương ứng với các dòng của cột A.</w:t>
      </w:r>
    </w:p>
    <w:p w14:paraId="31A5C5F3"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số đơn vị hành chính là an toàn khu tương ứng với các dòng của cột A.</w:t>
      </w:r>
    </w:p>
    <w:p w14:paraId="3FA7D4AB"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số đơn vị hành chính là biên giới đất liền tương ứng với các dòng của cột A.</w:t>
      </w:r>
    </w:p>
    <w:p w14:paraId="24967259"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số đơn vị hành chính là biên giới biển tương ứng với các dòng của cột A.</w:t>
      </w:r>
    </w:p>
    <w:p w14:paraId="3AAD8C16"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số đơn vị hành chính là nông thôn mới tương ứng với các dòng của cột A.</w:t>
      </w:r>
    </w:p>
    <w:p w14:paraId="2EE3F3F9"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12: Ghi số đơn vị hành chính nghèo, đặc biệt khó khăn tương ứng với các dòng của cột A.</w:t>
      </w:r>
    </w:p>
    <w:p w14:paraId="7A1351F9"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13: Ghi số đơn vị hành chính là vùng bãi ngang, ven biển tương ứng với các dòng của cột A.</w:t>
      </w:r>
    </w:p>
    <w:p w14:paraId="523CB857"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14: Ghi số đơn vị hành chính là trung tâm du lịch quốc gia hoặc quốc tế tương ứng với các dòng của cột A.</w:t>
      </w:r>
    </w:p>
    <w:p w14:paraId="7E78B73F"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15: Ghi số đơn vị hành chính có di tích quốc gia đặc biệt tương ứng với các dòng của cột A.</w:t>
      </w:r>
    </w:p>
    <w:p w14:paraId="781ADD53"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16: Ghi số đơn vị hành chính có di sản văn hoá vật thể UNESCO tương ứng với các dòng của cột A.</w:t>
      </w:r>
    </w:p>
    <w:p w14:paraId="39A9B9A8"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17: Ghi số đơn vị hành chính chia theo loại đơn vị hành chính tương ứng với các dòng của cột A.</w:t>
      </w:r>
    </w:p>
    <w:p w14:paraId="3F44294A" w14:textId="77777777" w:rsidR="004941F4" w:rsidRPr="00307F7C" w:rsidRDefault="004941F4" w:rsidP="004941F4">
      <w:pPr>
        <w:adjustRightInd w:val="0"/>
        <w:snapToGrid w:val="0"/>
        <w:spacing w:after="120"/>
        <w:ind w:firstLine="720"/>
        <w:jc w:val="both"/>
        <w:rPr>
          <w:rFonts w:ascii="Arial" w:hAnsi="Arial" w:cs="Arial"/>
          <w:sz w:val="20"/>
          <w:szCs w:val="20"/>
        </w:rPr>
      </w:pPr>
      <w:r w:rsidRPr="00307F7C">
        <w:rPr>
          <w:rFonts w:ascii="Arial" w:hAnsi="Arial" w:cs="Arial"/>
          <w:sz w:val="20"/>
          <w:szCs w:val="20"/>
        </w:rPr>
        <w:t>Ghi chú:</w:t>
      </w:r>
    </w:p>
    <w:p w14:paraId="34F0CBC2"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13" w:name="bookmark94"/>
      <w:bookmarkEnd w:id="13"/>
      <w:r w:rsidRPr="00AE525D">
        <w:rPr>
          <w:rFonts w:ascii="Arial" w:hAnsi="Arial" w:cs="Arial"/>
          <w:sz w:val="20"/>
          <w:szCs w:val="20"/>
          <w:lang w:val="en-US"/>
        </w:rPr>
        <w:t xml:space="preserve">- </w:t>
      </w:r>
      <w:r w:rsidRPr="00307F7C">
        <w:rPr>
          <w:rFonts w:ascii="Arial" w:hAnsi="Arial" w:cs="Arial"/>
          <w:sz w:val="20"/>
          <w:szCs w:val="20"/>
        </w:rPr>
        <w:t xml:space="preserve">Từ cột 5 đến cột 16: đối với đơn vị hành chính đáp ứng nhiều tiêu chí thì ghi đầy đủ vào cột </w:t>
      </w:r>
      <w:r w:rsidRPr="00307F7C">
        <w:rPr>
          <w:rFonts w:ascii="Arial" w:hAnsi="Arial" w:cs="Arial"/>
          <w:sz w:val="20"/>
          <w:szCs w:val="20"/>
        </w:rPr>
        <w:lastRenderedPageBreak/>
        <w:t>tương ứng.</w:t>
      </w:r>
    </w:p>
    <w:p w14:paraId="14C59D15" w14:textId="77777777" w:rsidR="004941F4" w:rsidRPr="00307F7C" w:rsidRDefault="004941F4" w:rsidP="004941F4">
      <w:pPr>
        <w:adjustRightInd w:val="0"/>
        <w:snapToGrid w:val="0"/>
        <w:spacing w:after="120"/>
        <w:ind w:firstLine="720"/>
        <w:jc w:val="both"/>
        <w:rPr>
          <w:rFonts w:ascii="Arial" w:hAnsi="Arial" w:cs="Arial"/>
          <w:b/>
          <w:bCs/>
          <w:sz w:val="20"/>
          <w:szCs w:val="20"/>
        </w:rPr>
      </w:pPr>
      <w:bookmarkStart w:id="14" w:name="bookmark97"/>
      <w:bookmarkStart w:id="15" w:name="bookmark95"/>
      <w:bookmarkStart w:id="16" w:name="bookmark96"/>
      <w:bookmarkStart w:id="17" w:name="bookmark98"/>
      <w:bookmarkEnd w:id="14"/>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15"/>
      <w:bookmarkEnd w:id="16"/>
      <w:bookmarkEnd w:id="17"/>
    </w:p>
    <w:p w14:paraId="7C27ECAB" w14:textId="77777777" w:rsidR="004941F4" w:rsidRPr="00307F7C" w:rsidRDefault="004941F4" w:rsidP="004941F4">
      <w:pPr>
        <w:adjustRightInd w:val="0"/>
        <w:snapToGrid w:val="0"/>
        <w:spacing w:after="120"/>
        <w:ind w:firstLine="720"/>
        <w:jc w:val="both"/>
        <w:rPr>
          <w:rFonts w:ascii="Arial" w:hAnsi="Arial" w:cs="Arial"/>
          <w:sz w:val="20"/>
          <w:szCs w:val="20"/>
        </w:rPr>
      </w:pPr>
      <w:bookmarkStart w:id="18" w:name="bookmark99"/>
      <w:bookmarkEnd w:id="18"/>
      <w:r w:rsidRPr="00AE525D">
        <w:rPr>
          <w:rFonts w:ascii="Arial" w:hAnsi="Arial" w:cs="Arial"/>
          <w:sz w:val="20"/>
          <w:szCs w:val="20"/>
          <w:lang w:val="en-US"/>
        </w:rPr>
        <w:t xml:space="preserve">- </w:t>
      </w:r>
      <w:r w:rsidRPr="00307F7C">
        <w:rPr>
          <w:rFonts w:ascii="Arial" w:hAnsi="Arial" w:cs="Arial"/>
          <w:sz w:val="20"/>
          <w:szCs w:val="20"/>
        </w:rPr>
        <w:t>Chế độ báo cáo thống kê ngành Nội vụ.</w:t>
      </w:r>
    </w:p>
    <w:p w14:paraId="22AF453F" w14:textId="2821008D" w:rsidR="004941F4" w:rsidRDefault="004941F4" w:rsidP="004941F4">
      <w:pPr>
        <w:adjustRightInd w:val="0"/>
        <w:snapToGrid w:val="0"/>
        <w:spacing w:after="120"/>
        <w:ind w:firstLine="720"/>
        <w:jc w:val="both"/>
        <w:rPr>
          <w:rFonts w:ascii="Arial" w:hAnsi="Arial" w:cs="Arial"/>
          <w:sz w:val="20"/>
          <w:szCs w:val="20"/>
          <w:lang w:val="en-US"/>
        </w:rPr>
      </w:pPr>
      <w:bookmarkStart w:id="19" w:name="bookmark100"/>
      <w:bookmarkEnd w:id="19"/>
      <w:r w:rsidRPr="00AE525D">
        <w:rPr>
          <w:rFonts w:ascii="Arial" w:hAnsi="Arial" w:cs="Arial"/>
          <w:sz w:val="20"/>
          <w:szCs w:val="20"/>
          <w:lang w:val="en-US"/>
        </w:rPr>
        <w:t xml:space="preserve">- </w:t>
      </w:r>
      <w:r w:rsidRPr="00307F7C">
        <w:rPr>
          <w:rFonts w:ascii="Arial" w:hAnsi="Arial" w:cs="Arial"/>
          <w:sz w:val="20"/>
          <w:szCs w:val="20"/>
        </w:rPr>
        <w:t>Sử dụng dữ liệu hành chính.</w:t>
      </w:r>
    </w:p>
    <w:p w14:paraId="5CBE3295" w14:textId="77777777" w:rsidR="004941F4" w:rsidRPr="004941F4" w:rsidRDefault="004941F4" w:rsidP="004941F4">
      <w:pPr>
        <w:adjustRightInd w:val="0"/>
        <w:snapToGrid w:val="0"/>
        <w:spacing w:after="120"/>
        <w:ind w:firstLine="720"/>
        <w:jc w:val="both"/>
        <w:rPr>
          <w:rFonts w:ascii="Arial" w:hAnsi="Arial" w:cs="Arial"/>
          <w:sz w:val="20"/>
          <w:szCs w:val="20"/>
          <w:lang w:val="en-US"/>
        </w:rPr>
      </w:pPr>
    </w:p>
    <w:sectPr w:rsidR="004941F4" w:rsidRPr="004941F4" w:rsidSect="004941F4">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FDF02" w14:textId="77777777" w:rsidR="007736CB" w:rsidRDefault="007736CB" w:rsidP="00781581">
      <w:r>
        <w:separator/>
      </w:r>
    </w:p>
  </w:endnote>
  <w:endnote w:type="continuationSeparator" w:id="0">
    <w:p w14:paraId="1AE37AC6" w14:textId="77777777" w:rsidR="007736CB" w:rsidRDefault="007736CB"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00CE0" w14:textId="77777777" w:rsidR="007736CB" w:rsidRDefault="007736CB" w:rsidP="00781581">
      <w:r>
        <w:separator/>
      </w:r>
    </w:p>
  </w:footnote>
  <w:footnote w:type="continuationSeparator" w:id="0">
    <w:p w14:paraId="2A170191" w14:textId="77777777" w:rsidR="007736CB" w:rsidRDefault="007736CB"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225B67"/>
    <w:rsid w:val="003E1C24"/>
    <w:rsid w:val="004941F4"/>
    <w:rsid w:val="00556DE7"/>
    <w:rsid w:val="007736CB"/>
    <w:rsid w:val="00781581"/>
    <w:rsid w:val="00987B06"/>
    <w:rsid w:val="00E56B74"/>
    <w:rsid w:val="00EF342C"/>
    <w:rsid w:val="00F13187"/>
    <w:rsid w:val="00FD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624</Words>
  <Characters>3559</Characters>
  <Application>Microsoft Office Word</Application>
  <DocSecurity>0</DocSecurity>
  <Lines>29</Lines>
  <Paragraphs>8</Paragraphs>
  <ScaleCrop>false</ScaleCrop>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2025-10-10T13:06:00Z</dcterms:created>
  <dcterms:modified xsi:type="dcterms:W3CDTF">2025-10-10T13:18:00Z</dcterms:modified>
</cp:coreProperties>
</file>